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3882" w14:textId="77777777" w:rsidR="007B3042" w:rsidRDefault="004B7AB3" w:rsidP="007B3042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664EB84A" wp14:editId="00FD0248">
            <wp:extent cx="3533775" cy="1624605"/>
            <wp:effectExtent l="0" t="0" r="0" b="127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6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E0D99" w14:textId="187D39D4" w:rsidR="00785FB0" w:rsidRPr="00690A2D" w:rsidRDefault="00785FB0" w:rsidP="007B3042">
      <w:pPr>
        <w:jc w:val="center"/>
        <w:rPr>
          <w:rFonts w:ascii="Miriam Fixed" w:hAnsi="Miriam Fixed" w:cs="Miriam Fixed" w:hint="cs"/>
          <w:sz w:val="72"/>
          <w:szCs w:val="72"/>
        </w:rPr>
      </w:pPr>
      <w:r w:rsidRPr="00690A2D">
        <w:rPr>
          <w:rFonts w:ascii="Miriam Fixed" w:hAnsi="Miriam Fixed" w:cs="Miriam Fixed" w:hint="cs"/>
          <w:sz w:val="72"/>
          <w:szCs w:val="72"/>
        </w:rPr>
        <w:t>Potluck is Back!</w:t>
      </w:r>
    </w:p>
    <w:p w14:paraId="70EE04C5" w14:textId="097C5598" w:rsidR="00785FB0" w:rsidRPr="00690A2D" w:rsidRDefault="00785FB0" w:rsidP="00785FB0">
      <w:pPr>
        <w:jc w:val="center"/>
        <w:rPr>
          <w:rFonts w:ascii="Miriam Fixed" w:hAnsi="Miriam Fixed" w:cs="Miriam Fixed" w:hint="cs"/>
          <w:sz w:val="72"/>
          <w:szCs w:val="72"/>
        </w:rPr>
      </w:pPr>
      <w:r w:rsidRPr="00690A2D">
        <w:rPr>
          <w:rFonts w:ascii="Miriam Fixed" w:hAnsi="Miriam Fixed" w:cs="Miriam Fixed" w:hint="cs"/>
          <w:sz w:val="72"/>
          <w:szCs w:val="72"/>
        </w:rPr>
        <w:t xml:space="preserve">Sunday, </w:t>
      </w:r>
      <w:r w:rsidR="007B3042" w:rsidRPr="00690A2D">
        <w:rPr>
          <w:rFonts w:ascii="Miriam Fixed" w:hAnsi="Miriam Fixed" w:cs="Miriam Fixed" w:hint="cs"/>
          <w:sz w:val="72"/>
          <w:szCs w:val="72"/>
        </w:rPr>
        <w:t>March 13</w:t>
      </w:r>
      <w:r w:rsidRPr="00690A2D">
        <w:rPr>
          <w:rFonts w:ascii="Miriam Fixed" w:hAnsi="Miriam Fixed" w:cs="Miriam Fixed" w:hint="cs"/>
          <w:sz w:val="72"/>
          <w:szCs w:val="72"/>
          <w:vertAlign w:val="superscript"/>
        </w:rPr>
        <w:t>th</w:t>
      </w:r>
      <w:r w:rsidRPr="00690A2D">
        <w:rPr>
          <w:rFonts w:ascii="Miriam Fixed" w:hAnsi="Miriam Fixed" w:cs="Miriam Fixed" w:hint="cs"/>
          <w:sz w:val="72"/>
          <w:szCs w:val="72"/>
        </w:rPr>
        <w:t xml:space="preserve"> at 6 p.m. </w:t>
      </w:r>
      <w:r w:rsidR="007B3042" w:rsidRPr="00690A2D">
        <w:rPr>
          <w:rFonts w:ascii="Miriam Fixed" w:hAnsi="Miriam Fixed" w:cs="Miriam Fixed" w:hint="cs"/>
          <w:sz w:val="72"/>
          <w:szCs w:val="72"/>
        </w:rPr>
        <w:t xml:space="preserve">upstairs </w:t>
      </w:r>
      <w:r w:rsidRPr="00690A2D">
        <w:rPr>
          <w:rFonts w:ascii="Miriam Fixed" w:hAnsi="Miriam Fixed" w:cs="Miriam Fixed" w:hint="cs"/>
          <w:sz w:val="72"/>
          <w:szCs w:val="72"/>
        </w:rPr>
        <w:t>at 301 E. Drake</w:t>
      </w:r>
      <w:r w:rsidR="000F4522" w:rsidRPr="00690A2D">
        <w:rPr>
          <w:rFonts w:ascii="Miriam Fixed" w:hAnsi="Miriam Fixed" w:cs="Miriam Fixed" w:hint="cs"/>
          <w:sz w:val="72"/>
          <w:szCs w:val="72"/>
        </w:rPr>
        <w:t>,</w:t>
      </w:r>
      <w:r w:rsidRPr="00690A2D">
        <w:rPr>
          <w:rFonts w:ascii="Miriam Fixed" w:hAnsi="Miriam Fixed" w:cs="Miriam Fixed" w:hint="cs"/>
          <w:sz w:val="72"/>
          <w:szCs w:val="72"/>
        </w:rPr>
        <w:t xml:space="preserve"> </w:t>
      </w:r>
      <w:r w:rsidR="000F4522" w:rsidRPr="00690A2D">
        <w:rPr>
          <w:rFonts w:ascii="Miriam Fixed" w:hAnsi="Miriam Fixed" w:cs="Miriam Fixed" w:hint="cs"/>
          <w:sz w:val="72"/>
          <w:szCs w:val="72"/>
        </w:rPr>
        <w:t>Fort Collins</w:t>
      </w:r>
      <w:r w:rsidRPr="00690A2D">
        <w:rPr>
          <w:rFonts w:ascii="Miriam Fixed" w:hAnsi="Miriam Fixed" w:cs="Miriam Fixed" w:hint="cs"/>
          <w:sz w:val="72"/>
          <w:szCs w:val="72"/>
        </w:rPr>
        <w:t>.</w:t>
      </w:r>
    </w:p>
    <w:p w14:paraId="5CA966F5" w14:textId="6533F93F" w:rsidR="00785FB0" w:rsidRPr="00785FB0" w:rsidRDefault="00785FB0" w:rsidP="00AA2A8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Bring a dish to share or just an appetite. Speaker meeting to follow at 7 p.m. </w:t>
      </w:r>
      <w:r w:rsidR="007B3042">
        <w:rPr>
          <w:sz w:val="72"/>
          <w:szCs w:val="72"/>
        </w:rPr>
        <w:t>Speakers TBD, one with</w:t>
      </w:r>
      <w:r w:rsidR="00AA2A82">
        <w:rPr>
          <w:sz w:val="72"/>
          <w:szCs w:val="72"/>
        </w:rPr>
        <w:t xml:space="preserve"> less than</w:t>
      </w:r>
      <w:r w:rsidR="007B3042">
        <w:rPr>
          <w:sz w:val="72"/>
          <w:szCs w:val="72"/>
        </w:rPr>
        <w:t xml:space="preserve"> 1 year</w:t>
      </w:r>
      <w:r w:rsidR="00AA2A82">
        <w:rPr>
          <w:sz w:val="72"/>
          <w:szCs w:val="72"/>
        </w:rPr>
        <w:t xml:space="preserve"> &amp;</w:t>
      </w:r>
      <w:r w:rsidR="007B3042">
        <w:rPr>
          <w:sz w:val="72"/>
          <w:szCs w:val="72"/>
        </w:rPr>
        <w:t xml:space="preserve"> </w:t>
      </w:r>
      <w:r w:rsidR="00AA2A82">
        <w:rPr>
          <w:sz w:val="72"/>
          <w:szCs w:val="72"/>
        </w:rPr>
        <w:t xml:space="preserve">another </w:t>
      </w:r>
      <w:r w:rsidR="007B3042">
        <w:rPr>
          <w:sz w:val="72"/>
          <w:szCs w:val="72"/>
        </w:rPr>
        <w:t xml:space="preserve">with </w:t>
      </w:r>
      <w:r w:rsidR="00AA2A82">
        <w:rPr>
          <w:sz w:val="72"/>
          <w:szCs w:val="72"/>
        </w:rPr>
        <w:t>more than</w:t>
      </w:r>
      <w:r w:rsidR="007B3042">
        <w:rPr>
          <w:sz w:val="72"/>
          <w:szCs w:val="72"/>
        </w:rPr>
        <w:t xml:space="preserve"> 1 year.</w:t>
      </w:r>
      <w:r w:rsidR="00AA2A82">
        <w:rPr>
          <w:sz w:val="72"/>
          <w:szCs w:val="72"/>
        </w:rPr>
        <w:t xml:space="preserve">  </w:t>
      </w:r>
      <w:r w:rsidR="007B3042">
        <w:rPr>
          <w:noProof/>
          <w:sz w:val="72"/>
          <w:szCs w:val="72"/>
        </w:rPr>
        <w:t>Future dates are June 1</w:t>
      </w:r>
      <w:r w:rsidR="00E01C86">
        <w:rPr>
          <w:noProof/>
          <w:sz w:val="72"/>
          <w:szCs w:val="72"/>
        </w:rPr>
        <w:t>2th</w:t>
      </w:r>
      <w:r w:rsidR="007B3042">
        <w:rPr>
          <w:noProof/>
          <w:sz w:val="72"/>
          <w:szCs w:val="72"/>
        </w:rPr>
        <w:t>, Sept 11</w:t>
      </w:r>
      <w:r w:rsidR="007B3042" w:rsidRPr="007B3042">
        <w:rPr>
          <w:noProof/>
          <w:sz w:val="72"/>
          <w:szCs w:val="72"/>
          <w:vertAlign w:val="superscript"/>
        </w:rPr>
        <w:t>th</w:t>
      </w:r>
      <w:r w:rsidR="00AA2A82">
        <w:rPr>
          <w:noProof/>
          <w:sz w:val="72"/>
          <w:szCs w:val="72"/>
        </w:rPr>
        <w:t>,</w:t>
      </w:r>
      <w:r w:rsidR="007B3042">
        <w:rPr>
          <w:noProof/>
          <w:sz w:val="72"/>
          <w:szCs w:val="72"/>
        </w:rPr>
        <w:t xml:space="preserve"> December 11</w:t>
      </w:r>
      <w:r w:rsidR="007B3042" w:rsidRPr="007B3042">
        <w:rPr>
          <w:noProof/>
          <w:sz w:val="72"/>
          <w:szCs w:val="72"/>
          <w:vertAlign w:val="superscript"/>
        </w:rPr>
        <w:t>th</w:t>
      </w:r>
      <w:r w:rsidR="007B3042">
        <w:rPr>
          <w:noProof/>
          <w:sz w:val="72"/>
          <w:szCs w:val="72"/>
        </w:rPr>
        <w:t>.</w:t>
      </w:r>
      <w:r w:rsidR="004B7AB3">
        <w:rPr>
          <w:noProof/>
          <w:sz w:val="72"/>
          <w:szCs w:val="72"/>
        </w:rPr>
        <w:drawing>
          <wp:inline distT="0" distB="0" distL="0" distR="0" wp14:anchorId="72B1E05F" wp14:editId="208848A7">
            <wp:extent cx="2006597" cy="15049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043" cy="155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FB0" w:rsidRPr="00785FB0" w:rsidSect="000F4522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B0"/>
    <w:rsid w:val="00083DA7"/>
    <w:rsid w:val="00092B15"/>
    <w:rsid w:val="000F4522"/>
    <w:rsid w:val="00216095"/>
    <w:rsid w:val="00422E83"/>
    <w:rsid w:val="004B7AB3"/>
    <w:rsid w:val="00537B23"/>
    <w:rsid w:val="00690A2D"/>
    <w:rsid w:val="00785FB0"/>
    <w:rsid w:val="007B3042"/>
    <w:rsid w:val="00A452F4"/>
    <w:rsid w:val="00AA2A82"/>
    <w:rsid w:val="00BE1F20"/>
    <w:rsid w:val="00C15727"/>
    <w:rsid w:val="00E01C86"/>
    <w:rsid w:val="00E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3860"/>
  <w15:chartTrackingRefBased/>
  <w15:docId w15:val="{956AD4C3-D1BB-4ACF-BD4C-501AFB9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Arnold</dc:creator>
  <cp:keywords/>
  <dc:description/>
  <cp:lastModifiedBy>Dave Arnold</cp:lastModifiedBy>
  <cp:revision>5</cp:revision>
  <dcterms:created xsi:type="dcterms:W3CDTF">2021-11-28T22:14:00Z</dcterms:created>
  <dcterms:modified xsi:type="dcterms:W3CDTF">2022-02-26T17:49:00Z</dcterms:modified>
</cp:coreProperties>
</file>